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jpeg" ContentType="image/jpeg"/>
  <Override PartName="/word/media/image3.gif" ContentType="image/gif"/>
  <Override PartName="/word/media/image2.jpeg" ContentType="image/jpeg"/>
  <Override PartName="/word/media/image4.jpeg" ContentType="image/jpeg"/>
  <Override PartName="/word/media/image5.jpeg" ContentType="image/jpeg"/>
  <Override PartName="/word/media/image7.gif" ContentType="image/gif"/>
  <Override PartName="/word/media/image6.jpeg" ContentType="image/jpeg"/>
  <Override PartName="/word/media/image8.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495" w:leader="none"/>
          <w:tab w:val="center" w:pos="4706" w:leader="none"/>
        </w:tabs>
        <w:spacing w:lineRule="auto" w:line="240" w:before="0" w:after="0"/>
        <w:rPr>
          <w:rFonts w:ascii="Comic Sans MS" w:hAnsi="Comic Sans MS" w:eastAsia="Times New Roman" w:cs="Times New Roman"/>
          <w:sz w:val="32"/>
          <w:szCs w:val="32"/>
          <w:lang w:eastAsia="pl-PL"/>
        </w:rPr>
      </w:pPr>
      <w:bookmarkStart w:id="0" w:name="_GoBack"/>
      <w:bookmarkEnd w:id="0"/>
      <w:r>
        <w:rPr>
          <w:rFonts w:eastAsia="Times New Roman" w:cs="Times New Roman" w:ascii="Comic Sans MS" w:hAnsi="Comic Sans MS"/>
          <w:b/>
          <w:bCs/>
          <w:sz w:val="32"/>
          <w:szCs w:val="32"/>
          <w:lang w:eastAsia="pl-PL"/>
        </w:rPr>
        <w:tab/>
        <w:tab/>
      </w:r>
      <w:bookmarkStart w:id="1" w:name="__DdeLink__323_4116022873"/>
      <w:bookmarkStart w:id="2" w:name="__DdeLink__252_1480097969"/>
      <w:bookmarkStart w:id="3" w:name="__DdeLink__442_1729584754"/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KOMUNIKAT</w:t>
      </w:r>
    </w:p>
    <w:p>
      <w:pPr>
        <w:pStyle w:val="Normal"/>
        <w:spacing w:lineRule="auto" w:line="240" w:before="0" w:after="0"/>
        <w:jc w:val="center"/>
        <w:rPr>
          <w:rFonts w:ascii="Comic Sans MS" w:hAnsi="Comic Sans MS" w:eastAsia="Times New Roman" w:cs="Times New Roman"/>
          <w:sz w:val="32"/>
          <w:szCs w:val="32"/>
          <w:lang w:eastAsia="pl-PL"/>
        </w:rPr>
      </w:pPr>
      <w:r>
        <w:drawing>
          <wp:anchor behindDoc="1" distT="0" distB="0" distL="133350" distR="123190" simplePos="0" locked="0" layoutInCell="1" allowOverlap="1" relativeHeight="5">
            <wp:simplePos x="0" y="0"/>
            <wp:positionH relativeFrom="column">
              <wp:posOffset>4723130</wp:posOffset>
            </wp:positionH>
            <wp:positionV relativeFrom="paragraph">
              <wp:posOffset>190500</wp:posOffset>
            </wp:positionV>
            <wp:extent cx="1800225" cy="1619250"/>
            <wp:effectExtent l="0" t="0" r="0" b="0"/>
            <wp:wrapNone/>
            <wp:docPr id="1" name="Obraz 4" descr="Znalezione obrazy dla zapytania miko&amp;lstrok;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Znalezione obrazy dla zapytania miko&amp;lstrok;aj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T</w:t>
      </w: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URNIEJU SZACHOWEGO</w:t>
      </w:r>
    </w:p>
    <w:p>
      <w:pPr>
        <w:pStyle w:val="Normal"/>
        <w:spacing w:lineRule="auto" w:line="240" w:before="0" w:after="0"/>
        <w:jc w:val="center"/>
        <w:rPr>
          <w:rFonts w:ascii="Comic Sans MS" w:hAnsi="Comic Sans MS" w:eastAsia="Times New Roman" w:cs="Times New Roman"/>
          <w:b/>
          <w:b/>
          <w:bCs/>
          <w:sz w:val="32"/>
          <w:szCs w:val="32"/>
          <w:lang w:eastAsia="pl-PL"/>
        </w:rPr>
      </w:pP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PN. „MIKOŁAJ ROZDAJE KATEGORIE”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16-17 GRUDNIA 2017r.</w:t>
      </w:r>
    </w:p>
    <w:p>
      <w:pPr>
        <w:pStyle w:val="Normal"/>
        <w:spacing w:lineRule="auto" w:line="240" w:before="0" w:after="0"/>
        <w:jc w:val="center"/>
        <w:rPr>
          <w:rFonts w:ascii="Comic Sans MS" w:hAnsi="Comic Sans MS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eastAsia="pl-PL"/>
        </w:rPr>
      </w:r>
    </w:p>
    <w:p>
      <w:pPr>
        <w:pStyle w:val="NormalWeb"/>
        <w:spacing w:beforeAutospacing="0" w:before="0" w:afterAutospacing="0" w:after="0"/>
        <w:rPr/>
      </w:pPr>
      <w:r>
        <w:rPr>
          <w:rStyle w:val="Strong"/>
          <w:color w:val="C00000"/>
          <w:sz w:val="18"/>
          <w:szCs w:val="18"/>
        </w:rPr>
        <w:t>1.Organizator:</w:t>
      </w:r>
      <w:r>
        <w:rPr>
          <w:sz w:val="18"/>
          <w:szCs w:val="18"/>
        </w:rPr>
        <w:br/>
        <w:t>KS AZS Wratislavia </w:t>
      </w:r>
    </w:p>
    <w:p>
      <w:pPr>
        <w:pStyle w:val="NormalWeb"/>
        <w:spacing w:beforeAutospacing="0" w:before="0" w:afterAutospacing="0" w:after="0"/>
        <w:rPr/>
      </w:pPr>
      <w:r>
        <w:rPr>
          <w:sz w:val="18"/>
          <w:szCs w:val="18"/>
        </w:rPr>
        <w:t>Turniej organizowany jest przy wsparciu Gminy Wrocław i Zespołu Szkół nr 14 we Wrocławiu</w:t>
        <w:br/>
      </w:r>
      <w:r>
        <w:rPr>
          <w:rStyle w:val="Strong"/>
          <w:sz w:val="18"/>
          <w:szCs w:val="18"/>
        </w:rPr>
        <w:t> </w:t>
      </w:r>
    </w:p>
    <w:p>
      <w:pPr>
        <w:pStyle w:val="NormalWeb"/>
        <w:spacing w:beforeAutospacing="0" w:before="0" w:afterAutospacing="0" w:after="0"/>
        <w:rPr>
          <w:rStyle w:val="Strong"/>
          <w:color w:val="C00000"/>
        </w:rPr>
      </w:pPr>
      <w:r>
        <w:rPr>
          <w:rStyle w:val="Strong"/>
          <w:color w:val="C00000"/>
          <w:sz w:val="18"/>
          <w:szCs w:val="18"/>
        </w:rPr>
        <w:t>2. Miejsce:</w:t>
      </w:r>
      <w:r>
        <w:rPr>
          <w:color w:val="C00000"/>
          <w:sz w:val="18"/>
          <w:szCs w:val="18"/>
        </w:rPr>
        <w:t xml:space="preserve"> </w:t>
      </w:r>
    </w:p>
    <w:p>
      <w:pPr>
        <w:pStyle w:val="NormalWeb"/>
        <w:spacing w:beforeAutospacing="0" w:before="0" w:afterAutospacing="0" w:after="0"/>
        <w:rPr>
          <w:sz w:val="20"/>
          <w:szCs w:val="20"/>
        </w:rPr>
      </w:pPr>
      <w:r>
        <w:rPr>
          <w:sz w:val="18"/>
          <w:szCs w:val="18"/>
        </w:rPr>
        <w:t>Zespół Szkół nr 14 we Wrocławiu</w:t>
        <w:br/>
        <w:t>al. Brücknera 10, 51-410 Wrocław</w:t>
      </w:r>
    </w:p>
    <w:p>
      <w:pPr>
        <w:pStyle w:val="NormalWeb"/>
        <w:spacing w:beforeAutospacing="0" w:before="0" w:afterAutospacing="0" w:after="0"/>
        <w:rPr>
          <w:sz w:val="20"/>
          <w:szCs w:val="20"/>
        </w:rPr>
      </w:pPr>
      <w:r>
        <w:rPr>
          <w:sz w:val="18"/>
          <w:szCs w:val="18"/>
        </w:rPr>
        <w:t xml:space="preserve">                                                                      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b/>
          <w:bCs/>
          <w:color w:val="C00000"/>
          <w:sz w:val="18"/>
          <w:szCs w:val="18"/>
        </w:rPr>
        <w:t> </w:t>
      </w:r>
      <w:r>
        <w:rPr>
          <w:b/>
          <w:bCs/>
          <w:color w:val="C00000"/>
          <w:sz w:val="18"/>
          <w:szCs w:val="18"/>
        </w:rPr>
        <w:t>3. Termin i tempo gry:</w:t>
      </w:r>
      <w:r>
        <w:rPr>
          <w:sz w:val="18"/>
          <w:szCs w:val="18"/>
        </w:rPr>
        <w:t xml:space="preserve"> </w:t>
        <w:br/>
        <w:t>Grupa</w:t>
      </w:r>
      <w:r>
        <w:rPr>
          <w:b/>
          <w:bCs/>
          <w:sz w:val="18"/>
          <w:szCs w:val="18"/>
        </w:rPr>
        <w:t xml:space="preserve"> A</w:t>
      </w:r>
      <w:r>
        <w:rPr>
          <w:sz w:val="18"/>
          <w:szCs w:val="18"/>
        </w:rPr>
        <w:t>:   OD 1</w:t>
      </w:r>
      <w:r>
        <w:rPr>
          <w:sz w:val="18"/>
          <w:szCs w:val="18"/>
        </w:rPr>
        <w:t>8</w:t>
      </w:r>
      <w:r>
        <w:rPr>
          <w:sz w:val="18"/>
          <w:szCs w:val="18"/>
        </w:rPr>
        <w:t xml:space="preserve">00   PZSZACH </w:t>
      </w:r>
      <w:r>
        <w:rPr>
          <w:sz w:val="18"/>
          <w:szCs w:val="18"/>
        </w:rPr>
        <w:t>do 2199 FIDE</w:t>
      </w:r>
      <w:r>
        <w:rPr>
          <w:sz w:val="18"/>
          <w:szCs w:val="18"/>
        </w:rPr>
        <w:t xml:space="preserve">, liczony do FIDE tempo gry: 1’ + 30” na ruch 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rFonts w:eastAsia="Times New Roman" w:cs="Times New Roman"/>
          <w:b/>
          <w:bCs/>
          <w:sz w:val="18"/>
          <w:szCs w:val="18"/>
          <w:lang w:eastAsia="pl-PL"/>
        </w:rPr>
        <w:t>16-17 grudnia 2017 r.</w:t>
      </w:r>
      <w:r>
        <w:rPr>
          <w:sz w:val="18"/>
          <w:szCs w:val="18"/>
        </w:rPr>
        <w:t xml:space="preserve">  </w:t>
      </w:r>
      <w:r>
        <w:rPr>
          <w:rFonts w:cs="Times New Roman"/>
          <w:sz w:val="18"/>
          <w:szCs w:val="18"/>
        </w:rPr>
        <w:t>(możliwość zdobycia częściowej  normy na I kategorię szachową )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sz w:val="18"/>
          <w:szCs w:val="18"/>
        </w:rPr>
        <w:t>Grupa</w:t>
      </w:r>
      <w:r>
        <w:rPr>
          <w:b/>
          <w:bCs/>
          <w:sz w:val="18"/>
          <w:szCs w:val="18"/>
        </w:rPr>
        <w:t xml:space="preserve"> B</w:t>
      </w:r>
      <w:r>
        <w:rPr>
          <w:sz w:val="18"/>
          <w:szCs w:val="18"/>
        </w:rPr>
        <w:t>:   1600   PZSZACH , tempo gry: 30’ + 30” na ruch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16-17 grudnia 2017 r.</w:t>
      </w:r>
      <w:r>
        <w:rPr>
          <w:sz w:val="18"/>
          <w:szCs w:val="18"/>
        </w:rPr>
        <w:t xml:space="preserve">  </w:t>
      </w:r>
      <w:r>
        <w:rPr>
          <w:rFonts w:cs="Times New Roman" w:ascii="Times New Roman" w:hAnsi="Times New Roman"/>
          <w:sz w:val="18"/>
          <w:szCs w:val="18"/>
        </w:rPr>
        <w:t>(możliwość zdobycia normy na I kategorię szachową kobiecą i II męską)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sz w:val="18"/>
          <w:szCs w:val="18"/>
        </w:rPr>
        <w:t>Grupa</w:t>
      </w:r>
      <w:r>
        <w:rPr>
          <w:b/>
          <w:bCs/>
          <w:sz w:val="18"/>
          <w:szCs w:val="18"/>
        </w:rPr>
        <w:t xml:space="preserve"> C</w:t>
      </w:r>
      <w:r>
        <w:rPr>
          <w:sz w:val="18"/>
          <w:szCs w:val="18"/>
        </w:rPr>
        <w:t>: 1400 -  IV kat. męska i III kat. kobieca,  tempo gry: 30’ + 30” na ruch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16-17 grudnia 2017 r.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Grupa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D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: 1100 -1250 - V kat. kobieca, V kat. męska  i IV kat. kobieca, </w:t>
      </w:r>
      <w:r>
        <w:rPr>
          <w:rFonts w:cs="Times New Roman" w:ascii="Times New Roman" w:hAnsi="Times New Roman"/>
          <w:sz w:val="18"/>
          <w:szCs w:val="18"/>
        </w:rPr>
        <w:t>tempo gry: 30’ + 30” na ruch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16-17 grudnia 2017 r.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Grupa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E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: 1000  -1100 – zawodnicy bez kategorii oraz V kat. kobieca, tempo gry: 30 minut na zawodnika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  grudnia 2017 r.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4. Planowany system rozgrywek: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br/>
        <w:t>Turnieje zostaną rozegrane systemem szwajcarskim na dystansie: 5 rund (A) 7 rund (B, C i D), 6 rund (E):</w:t>
      </w:r>
    </w:p>
    <w:p>
      <w:pPr>
        <w:pStyle w:val="Normal"/>
        <w:spacing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Sobota, 16.12.2017 r.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9.00-9.40  </w:t>
        <w:tab/>
        <w:t xml:space="preserve">- potwierdzenie udziału w zawodach, </w:t>
      </w:r>
      <w:r>
        <w:rPr>
          <w:sz w:val="18"/>
          <w:szCs w:val="18"/>
        </w:rPr>
        <w:t xml:space="preserve"> 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opłacenie wpisowego.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09.50    </w:t>
        <w:tab/>
        <w:tab/>
        <w:t>- otwarcie zawodów (grupy A ,B , C, D, E)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10:00</w:t>
        <w:tab/>
        <w:tab/>
        <w:t>- I-III runda w grupie A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10.00</w:t>
        <w:tab/>
        <w:t>  </w:t>
        <w:tab/>
        <w:t>- I- IV runda w grupach  B, C, D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10.00</w:t>
        <w:tab/>
        <w:t>  </w:t>
        <w:tab/>
        <w:t>- I-VI runda w grupie E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Uroczyste zakończenie zawodów grupy E nastąpi bezpośrednio po skończeniu rundy VI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Niedziela 17.12.2017r.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10:00</w:t>
        <w:tab/>
        <w:tab/>
        <w:t>-IV V runda w grupie A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10.00</w:t>
        <w:tab/>
        <w:t>  </w:t>
        <w:tab/>
        <w:t>- V-VII runda w grupach B, C, D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uroczyste zakończenie zawodów nastąpi osobno dla każdej z grup po skończeniu ostatniej partii w danej grupie.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5. Zgłoszenia: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Telefonicznie, sms lub e-mail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w terminie do dnia 15 grudnia 2017r.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 z podaniem następujących danych: imię i nazwisko, grupa (A, B, C, D, E), kategoria szachowa, dokładna data urodzenia, klub lub miasto. Kontakt: Olga Lisowska: tel. 698-024-599 e-mail: </w:t>
      </w:r>
      <w:hyperlink r:id="rId3">
        <w:r>
          <w:rPr>
            <w:rStyle w:val="Czeinternetowe"/>
            <w:rFonts w:eastAsia="Times New Roman" w:cs="Times New Roman" w:ascii="Times New Roman" w:hAnsi="Times New Roman"/>
            <w:sz w:val="18"/>
            <w:szCs w:val="18"/>
            <w:lang w:eastAsia="pl-PL"/>
          </w:rPr>
          <w:t>olga.lisowska@gmail.com</w:t>
        </w:r>
      </w:hyperlink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 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6. Wpisowe: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50 zł dla grupy A, 40  zł dla grupy  B, C , D 30 zł dla grupy E . Opłaty tej należy dokonać na miejscu w dniu zawodów.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7. Nagrody: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Grupa A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 xml:space="preserve">I miejsce 300 zł 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II Miejsce 200 zł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III miejsce 150 zł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Najlepsza kobieta 150 zł -(przy minimum trzech kobietach)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W 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>grupach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B,C,D,E 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nagrody rzeczowe oraz dyplomy dla 3 pierwszych zawodników oraz dla najlepszej kobiety. Ponadto 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każdy uczestnik turnieju otrzyma dyplom, upominek i słodkiego mikołaja 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color w:val="C00000"/>
          <w:lang w:eastAsia="pl-PL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8. Uwagi:</w:t>
      </w:r>
    </w:p>
    <w:p>
      <w:pPr>
        <w:pStyle w:val="Normal"/>
        <w:spacing w:lineRule="auto" w:line="240" w:before="0" w:after="0"/>
        <w:jc w:val="both"/>
        <w:rPr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 xml:space="preserve">W grupach A, B, C, D obowiązuje zapis szachowy! </w:t>
      </w:r>
    </w:p>
    <w:p>
      <w:pPr>
        <w:pStyle w:val="Normal"/>
        <w:spacing w:lineRule="auto" w:line="240" w:before="0" w:after="0"/>
        <w:jc w:val="both"/>
        <w:rPr>
          <w:sz w:val="20"/>
          <w:szCs w:val="20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W turnieju obowiązywać będą aktualne przepisy PZSzach i FIDE. Organizator zapewnia sobie prawo ostatecznej interpretacji regulaminu rozgrywek. Pełny serwis turniejowy będzie zamieszczany na stronach internetowych: www.szachy.azswratislavia.pl, www.dzszach.pl i www.chessarbiter.com.</w:t>
      </w:r>
    </w:p>
    <w:p>
      <w:pPr>
        <w:pStyle w:val="Normal"/>
        <w:jc w:val="center"/>
        <w:rPr>
          <w:b/>
          <w:b/>
          <w:sz w:val="18"/>
          <w:szCs w:val="18"/>
        </w:rPr>
      </w:pPr>
      <w:r>
        <w:rPr>
          <w:b/>
          <w:sz w:val="18"/>
          <w:szCs w:val="18"/>
        </w:rPr>
        <w:drawing>
          <wp:anchor behindDoc="1" distT="0" distB="0" distL="133350" distR="114300" simplePos="0" locked="0" layoutInCell="1" allowOverlap="1" relativeHeight="4">
            <wp:simplePos x="0" y="0"/>
            <wp:positionH relativeFrom="column">
              <wp:posOffset>4571365</wp:posOffset>
            </wp:positionH>
            <wp:positionV relativeFrom="paragraph">
              <wp:posOffset>48260</wp:posOffset>
            </wp:positionV>
            <wp:extent cx="609600" cy="609600"/>
            <wp:effectExtent l="0" t="0" r="0" b="0"/>
            <wp:wrapNone/>
            <wp:docPr id="2" name="Obraz 1" descr="Znalezione obrazy dla zapytania u&amp;sacute;m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Znalezione obrazy dla zapytania u&amp;sacute;miech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18"/>
          <w:szCs w:val="18"/>
        </w:rPr>
      </w:pPr>
      <w:r>
        <w:rPr>
          <w:b/>
          <w:sz w:val="18"/>
          <w:szCs w:val="18"/>
        </w:rPr>
        <w:t>Kategorie w turnieju nie będą rozdawane. Należy je zdobyć</w:t>
      </w:r>
      <w:r>
        <w:rPr>
          <w:sz w:val="18"/>
          <w:szCs w:val="18"/>
        </w:rPr>
        <w:t xml:space="preserve"> </w:t>
      </w:r>
      <w:bookmarkEnd w:id="2"/>
      <w:bookmarkEnd w:id="3"/>
      <w:bookmarkEnd w:id="1"/>
      <w:r>
        <w:rPr>
          <w:b/>
          <w:sz w:val="18"/>
          <w:szCs w:val="18"/>
        </w:rPr>
        <w:t xml:space="preserve"> </w:t>
      </w:r>
    </w:p>
    <w:p>
      <w:pPr>
        <w:sectPr>
          <w:headerReference w:type="default" r:id="rId5"/>
          <w:footerReference w:type="default" r:id="rId6"/>
          <w:type w:val="nextPage"/>
          <w:pgSz w:w="11906" w:h="16838"/>
          <w:pgMar w:left="1247" w:right="1247" w:header="284" w:top="567" w:footer="284" w:bottom="567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jc w:val="center"/>
        <w:rPr>
          <w:b/>
          <w:b/>
        </w:rPr>
      </w:pPr>
      <w:r>
        <w:rPr>
          <w:sz w:val="18"/>
          <w:szCs w:val="18"/>
        </w:rPr>
      </w:r>
    </w:p>
    <w:p>
      <w:pPr>
        <w:pStyle w:val="Normal"/>
        <w:tabs>
          <w:tab w:val="left" w:pos="495" w:leader="none"/>
          <w:tab w:val="center" w:pos="4706" w:leader="none"/>
        </w:tabs>
        <w:spacing w:lineRule="auto" w:line="240" w:before="0" w:after="0"/>
        <w:rPr/>
      </w:pPr>
      <w:bookmarkStart w:id="4" w:name="__DdeLink__252_14800979691"/>
      <w:bookmarkStart w:id="5" w:name="__DdeLink__442_17295847541"/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KOMUNIKAT</w:t>
      </w:r>
    </w:p>
    <w:p>
      <w:pPr>
        <w:pStyle w:val="Normal"/>
        <w:spacing w:lineRule="auto" w:line="240" w:before="0" w:after="0"/>
        <w:jc w:val="center"/>
        <w:rPr/>
      </w:pPr>
      <w:r>
        <w:drawing>
          <wp:anchor behindDoc="1" distT="0" distB="0" distL="133350" distR="123190" simplePos="0" locked="0" layoutInCell="1" allowOverlap="1" relativeHeight="9">
            <wp:simplePos x="0" y="0"/>
            <wp:positionH relativeFrom="column">
              <wp:posOffset>4723130</wp:posOffset>
            </wp:positionH>
            <wp:positionV relativeFrom="paragraph">
              <wp:posOffset>190500</wp:posOffset>
            </wp:positionV>
            <wp:extent cx="1800225" cy="1619250"/>
            <wp:effectExtent l="0" t="0" r="0" b="0"/>
            <wp:wrapNone/>
            <wp:docPr id="5" name="Obraz3" descr="Znalezione obrazy dla zapytania miko&amp;lstrok;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 descr="Znalezione obrazy dla zapytania miko&amp;lstrok;a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T</w:t>
      </w: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URNIEJU SZACHOWEGO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PN. „MIKOŁAJ ROZDAJE KATEGORIE”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Comic Sans MS" w:hAnsi="Comic Sans MS"/>
          <w:b/>
          <w:bCs/>
          <w:sz w:val="28"/>
          <w:szCs w:val="28"/>
          <w:lang w:eastAsia="pl-PL"/>
        </w:rPr>
        <w:t>16-17 GRUDNIA 2017r.</w:t>
      </w:r>
    </w:p>
    <w:p>
      <w:pPr>
        <w:pStyle w:val="Normal"/>
        <w:spacing w:lineRule="auto" w:line="240" w:before="0" w:after="0"/>
        <w:jc w:val="center"/>
        <w:rPr>
          <w:rFonts w:ascii="Comic Sans MS" w:hAnsi="Comic Sans MS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Comic Sans MS" w:hAnsi="Comic Sans MS"/>
          <w:sz w:val="24"/>
          <w:szCs w:val="24"/>
          <w:lang w:eastAsia="pl-PL"/>
        </w:rPr>
      </w:r>
    </w:p>
    <w:p>
      <w:pPr>
        <w:pStyle w:val="NormalWeb"/>
        <w:spacing w:beforeAutospacing="0" w:before="0" w:afterAutospacing="0" w:after="0"/>
        <w:rPr/>
      </w:pPr>
      <w:r>
        <w:rPr>
          <w:rStyle w:val="Strong"/>
          <w:color w:val="C00000"/>
          <w:sz w:val="18"/>
          <w:szCs w:val="18"/>
        </w:rPr>
        <w:t>1.Organizator:</w:t>
      </w:r>
      <w:r>
        <w:rPr>
          <w:sz w:val="18"/>
          <w:szCs w:val="18"/>
        </w:rPr>
        <w:br/>
        <w:t>KS AZS Wratislavia </w:t>
      </w:r>
    </w:p>
    <w:p>
      <w:pPr>
        <w:pStyle w:val="NormalWeb"/>
        <w:spacing w:beforeAutospacing="0" w:before="0" w:afterAutospacing="0" w:after="0"/>
        <w:rPr/>
      </w:pPr>
      <w:r>
        <w:rPr>
          <w:sz w:val="18"/>
          <w:szCs w:val="18"/>
        </w:rPr>
        <w:t>Turniej organizowany jest przy wsparciu Gminy Wrocław i Zespołu Szkół nr 14 we Wrocławiu</w:t>
        <w:br/>
      </w:r>
      <w:r>
        <w:rPr>
          <w:rStyle w:val="Strong"/>
          <w:sz w:val="18"/>
          <w:szCs w:val="18"/>
        </w:rPr>
        <w:t> </w:t>
      </w:r>
    </w:p>
    <w:p>
      <w:pPr>
        <w:pStyle w:val="NormalWeb"/>
        <w:spacing w:beforeAutospacing="0" w:before="0" w:afterAutospacing="0" w:after="0"/>
        <w:rPr/>
      </w:pPr>
      <w:r>
        <w:rPr>
          <w:rStyle w:val="Strong"/>
          <w:color w:val="C00000"/>
          <w:sz w:val="18"/>
          <w:szCs w:val="18"/>
        </w:rPr>
        <w:t>2. Miejsce:</w:t>
      </w:r>
      <w:r>
        <w:rPr>
          <w:color w:val="C00000"/>
          <w:sz w:val="18"/>
          <w:szCs w:val="18"/>
        </w:rPr>
        <w:t xml:space="preserve"> 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sz w:val="18"/>
          <w:szCs w:val="18"/>
        </w:rPr>
        <w:t>Zespół Szkół nr 14 we Wrocławiu</w:t>
        <w:br/>
        <w:t>al. Brücknera 10, 51-410 Wrocław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b/>
          <w:bCs/>
          <w:color w:val="C00000"/>
          <w:sz w:val="18"/>
          <w:szCs w:val="18"/>
        </w:rPr>
        <w:t> </w:t>
      </w:r>
      <w:r>
        <w:rPr>
          <w:b/>
          <w:bCs/>
          <w:color w:val="C00000"/>
          <w:sz w:val="18"/>
          <w:szCs w:val="18"/>
        </w:rPr>
        <w:t>3. Termin i tempo gry:</w:t>
      </w:r>
      <w:r>
        <w:rPr>
          <w:sz w:val="18"/>
          <w:szCs w:val="18"/>
        </w:rPr>
        <w:t xml:space="preserve"> </w:t>
        <w:br/>
        <w:t>Grupa</w:t>
      </w:r>
      <w:r>
        <w:rPr>
          <w:b/>
          <w:bCs/>
          <w:sz w:val="18"/>
          <w:szCs w:val="18"/>
        </w:rPr>
        <w:t xml:space="preserve"> A</w:t>
      </w:r>
      <w:r>
        <w:rPr>
          <w:sz w:val="18"/>
          <w:szCs w:val="18"/>
        </w:rPr>
        <w:t>:   OD 1</w:t>
      </w:r>
      <w:r>
        <w:rPr>
          <w:sz w:val="18"/>
          <w:szCs w:val="18"/>
        </w:rPr>
        <w:t>8</w:t>
      </w:r>
      <w:r>
        <w:rPr>
          <w:sz w:val="18"/>
          <w:szCs w:val="18"/>
        </w:rPr>
        <w:t xml:space="preserve">00   PZSZACH </w:t>
      </w:r>
      <w:r>
        <w:rPr>
          <w:sz w:val="18"/>
          <w:szCs w:val="18"/>
        </w:rPr>
        <w:t>do 2199 FIDE</w:t>
      </w:r>
      <w:r>
        <w:rPr>
          <w:sz w:val="18"/>
          <w:szCs w:val="18"/>
        </w:rPr>
        <w:t xml:space="preserve">, liczony do FIDE tempo gry: 1’ + 30” na ruch 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rFonts w:eastAsia="Times New Roman" w:cs="Times New Roman"/>
          <w:b/>
          <w:bCs/>
          <w:sz w:val="18"/>
          <w:szCs w:val="18"/>
          <w:lang w:eastAsia="pl-PL"/>
        </w:rPr>
        <w:t>16-17 grudnia 2017 r.</w:t>
      </w:r>
      <w:r>
        <w:rPr>
          <w:sz w:val="18"/>
          <w:szCs w:val="18"/>
        </w:rPr>
        <w:t xml:space="preserve">  </w:t>
      </w:r>
      <w:r>
        <w:rPr>
          <w:rFonts w:cs="Times New Roman"/>
          <w:sz w:val="18"/>
          <w:szCs w:val="18"/>
        </w:rPr>
        <w:t>(możliwość zdobycia częściowej  normy na I kategorię szachową )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sz w:val="18"/>
          <w:szCs w:val="18"/>
        </w:rPr>
        <w:t>Grupa</w:t>
      </w:r>
      <w:r>
        <w:rPr>
          <w:b/>
          <w:bCs/>
          <w:sz w:val="18"/>
          <w:szCs w:val="18"/>
        </w:rPr>
        <w:t xml:space="preserve"> B</w:t>
      </w:r>
      <w:r>
        <w:rPr>
          <w:sz w:val="18"/>
          <w:szCs w:val="18"/>
        </w:rPr>
        <w:t>:   1600   PZSZACH , tempo gry: 30’ + 30” na ruch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16-17 grudnia 2017 r.</w:t>
      </w:r>
      <w:r>
        <w:rPr>
          <w:sz w:val="18"/>
          <w:szCs w:val="18"/>
        </w:rPr>
        <w:t xml:space="preserve">  </w:t>
      </w:r>
      <w:r>
        <w:rPr>
          <w:rFonts w:cs="Times New Roman" w:ascii="Times New Roman" w:hAnsi="Times New Roman"/>
          <w:sz w:val="18"/>
          <w:szCs w:val="18"/>
        </w:rPr>
        <w:t>(możliwość zdobycia normy na I kategorię szachową kobiecą i II męską)</w:t>
      </w:r>
    </w:p>
    <w:p>
      <w:pPr>
        <w:pStyle w:val="NormalWeb"/>
        <w:spacing w:beforeAutospacing="0" w:before="0" w:afterAutospacing="0" w:after="0"/>
        <w:rPr>
          <w:sz w:val="18"/>
          <w:szCs w:val="18"/>
        </w:rPr>
      </w:pPr>
      <w:r>
        <w:rPr>
          <w:sz w:val="18"/>
          <w:szCs w:val="18"/>
        </w:rPr>
        <w:t>Grupa</w:t>
      </w:r>
      <w:r>
        <w:rPr>
          <w:b/>
          <w:bCs/>
          <w:sz w:val="18"/>
          <w:szCs w:val="18"/>
        </w:rPr>
        <w:t xml:space="preserve"> C</w:t>
      </w:r>
      <w:r>
        <w:rPr>
          <w:sz w:val="18"/>
          <w:szCs w:val="18"/>
        </w:rPr>
        <w:t>: 1400 -  IV kat. męska i III kat. kobieca,  tempo gry: 30’ + 30” na ruch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16-17 grudnia 2017 r.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Grupa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D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: 1100 -1250 - V kat. kobieca, V kat. męska  i IV kat. kobieca, </w:t>
      </w:r>
      <w:r>
        <w:rPr>
          <w:rFonts w:cs="Times New Roman" w:ascii="Times New Roman" w:hAnsi="Times New Roman"/>
          <w:sz w:val="18"/>
          <w:szCs w:val="18"/>
        </w:rPr>
        <w:t>tempo gry: 30’ + 30” na ruch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16-17 grudnia 2017 r.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Grupa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E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: 1000  -1100 – zawodnicy bez kategorii oraz V kat. kobieca, tempo gry: 30 minut na zawodnika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16  grudnia 2017 r.</w:t>
      </w:r>
    </w:p>
    <w:p>
      <w:pPr>
        <w:pStyle w:val="Normal"/>
        <w:spacing w:lineRule="auto" w:line="240" w:before="0" w:after="0"/>
        <w:ind w:left="708" w:firstLine="70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4. Planowany system rozgrywek: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br/>
        <w:t>Turnieje zostaną rozegrane systemem szwajcarskim na dystansie: 5 rund (A) 7 rund (B, C i D), 6 rund (E):</w:t>
      </w:r>
    </w:p>
    <w:p>
      <w:pPr>
        <w:pStyle w:val="Normal"/>
        <w:spacing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Sobota, 16.12.2017 r.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9.00-9.40  </w:t>
        <w:tab/>
        <w:t xml:space="preserve">- potwierdzenie udziału w zawodach, </w:t>
      </w:r>
      <w:r>
        <w:rPr>
          <w:sz w:val="18"/>
          <w:szCs w:val="18"/>
        </w:rPr>
        <w:t xml:space="preserve"> 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opłacenie wpisowego.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09.50    </w:t>
        <w:tab/>
        <w:tab/>
        <w:t>- otwarcie zawodów (grupy A ,B , C, D, E)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10:00</w:t>
        <w:tab/>
        <w:tab/>
        <w:t>- I-III runda w grupie A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10.00</w:t>
        <w:tab/>
        <w:t>  </w:t>
        <w:tab/>
        <w:t>- I- IV runda w grupach  B, C, D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10.00</w:t>
        <w:tab/>
        <w:t>  </w:t>
        <w:tab/>
        <w:t>- I-VI runda w grupie E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Uroczyste zakończenie zawodów grupy E nastąpi bezpośrednio po skończeniu rundy VI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Niedziela 17.12.2017r.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10:00</w:t>
        <w:tab/>
        <w:tab/>
        <w:t>-IV V runda w grupie A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10.00</w:t>
        <w:tab/>
        <w:t>  </w:t>
        <w:tab/>
        <w:t>- V-VII runda w grupach B, C, D</w:t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uroczyste zakończenie zawodów nastąpi osobno dla każdej z grup po skończeniu ostatniej partii w danej grupie.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5. Zgłoszenia: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Telefonicznie, sms lub e-mail </w:t>
      </w: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>w terminie do dnia 15 grudnia 2017r.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 xml:space="preserve"> z podaniem następujących danych: imię i nazwisko, grupa (A, B, C, D, E), kategoria szachowa, dokładna data urodzenia, klub lub miasto. Kontakt: Olga Lisowska: tel. 698-024-599 e-mail: </w:t>
      </w:r>
      <w:hyperlink r:id="rId8">
        <w:r>
          <w:rPr>
            <w:rStyle w:val="Czeinternetowe"/>
            <w:rFonts w:eastAsia="Times New Roman" w:cs="Times New Roman" w:ascii="Times New Roman" w:hAnsi="Times New Roman"/>
            <w:sz w:val="18"/>
            <w:szCs w:val="18"/>
            <w:lang w:eastAsia="pl-PL"/>
          </w:rPr>
          <w:t>olga.lisowska@gmail.com</w:t>
        </w:r>
      </w:hyperlink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 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6. Wpisowe: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50 zł dla grupy A, 40  zł dla grupy  B, C , D 30 zł dla grupy E . Opłaty tej należy dokonać na miejscu w dniu zawodów.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7. Nagrody: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Grupa A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 xml:space="preserve">I miejsce 300 zł 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II Miejsce 200 zł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III miejsce 150 zł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Najlepsza kobieta 150 zł -(przy minimum trzech kobietach)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W 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>grupach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B,C,D,E </w:t>
      </w:r>
      <w:r>
        <w:rPr>
          <w:rFonts w:eastAsia="Times New Roman" w:cs="Times New Roman" w:ascii="Times New Roman" w:hAnsi="Times New Roman"/>
          <w:bCs/>
          <w:sz w:val="18"/>
          <w:szCs w:val="18"/>
          <w:lang w:eastAsia="pl-PL"/>
        </w:rPr>
        <w:t xml:space="preserve">nagrody rzeczowe oraz dyplomy dla 3 pierwszych zawodników oraz dla najlepszej kobiety. Ponadto </w:t>
      </w: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każdy uczestnik turnieju otrzyma dyplom, upominek i słodkiego mikołaja 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color w:val="C00000"/>
          <w:sz w:val="18"/>
          <w:szCs w:val="18"/>
          <w:lang w:eastAsia="pl-PL"/>
        </w:rPr>
        <w:t>8. Uwagi: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  <w:lang w:eastAsia="pl-PL"/>
        </w:rPr>
        <w:t xml:space="preserve">W grupach A, B, C, D obowiązuje zapis szachowy! </w:t>
      </w:r>
    </w:p>
    <w:p>
      <w:pPr>
        <w:pStyle w:val="Normal"/>
        <w:spacing w:lineRule="auto" w:line="240" w:before="0" w:after="0"/>
        <w:jc w:val="both"/>
        <w:rPr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  <w:t>W turnieju obowiązywać będą aktualne przepisy PZSzach i FIDE. Organizator zapewnia sobie prawo ostatecznej interpretacji regulaminu rozgrywek. Pełny serwis turniejowy będzie zamieszczany na stronach internetowych: www.szachy.azswratislavia.pl, www.dzszach.pl i www.chessarbiter.com.</w:t>
      </w:r>
    </w:p>
    <w:p>
      <w:pPr>
        <w:pStyle w:val="Normal"/>
        <w:jc w:val="center"/>
        <w:rPr>
          <w:b/>
          <w:b/>
          <w:sz w:val="18"/>
          <w:szCs w:val="18"/>
        </w:rPr>
      </w:pPr>
      <w:r>
        <w:rPr>
          <w:b/>
          <w:sz w:val="18"/>
          <w:szCs w:val="18"/>
        </w:rPr>
        <w:drawing>
          <wp:anchor behindDoc="1" distT="0" distB="0" distL="133350" distR="114300" simplePos="0" locked="0" layoutInCell="1" allowOverlap="1" relativeHeight="8">
            <wp:simplePos x="0" y="0"/>
            <wp:positionH relativeFrom="column">
              <wp:posOffset>4571365</wp:posOffset>
            </wp:positionH>
            <wp:positionV relativeFrom="paragraph">
              <wp:posOffset>48260</wp:posOffset>
            </wp:positionV>
            <wp:extent cx="609600" cy="609600"/>
            <wp:effectExtent l="0" t="0" r="0" b="0"/>
            <wp:wrapNone/>
            <wp:docPr id="6" name="Obraz2" descr="Znalezione obrazy dla zapytania u&amp;sacute;m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 descr="Znalezione obrazy dla zapytania u&amp;sacute;mie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sz w:val="18"/>
          <w:szCs w:val="18"/>
        </w:rPr>
      </w:pPr>
      <w:bookmarkStart w:id="6" w:name="__DdeLink__252_14800979691"/>
      <w:bookmarkStart w:id="7" w:name="__DdeLink__442_17295847541"/>
      <w:r>
        <w:rPr>
          <w:b/>
          <w:sz w:val="18"/>
          <w:szCs w:val="18"/>
        </w:rPr>
        <w:t xml:space="preserve">Kategorie w turnieju nie będą rozdawane. Należy je zdobyć </w:t>
      </w:r>
      <w:bookmarkEnd w:id="6"/>
      <w:bookmarkEnd w:id="7"/>
      <w:r>
        <w:rPr>
          <w:b/>
          <w:sz w:val="18"/>
          <w:szCs w:val="18"/>
        </w:rPr>
        <w:t xml:space="preserve"> </w:t>
      </w:r>
    </w:p>
    <w:sectPr>
      <w:headerReference w:type="default" r:id="rId10"/>
      <w:footerReference w:type="default" r:id="rId11"/>
      <w:type w:val="nextPage"/>
      <w:pgSz w:w="11906" w:h="16838"/>
      <w:pgMar w:left="1247" w:right="1247" w:header="284" w:top="567" w:footer="284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omic Sans MS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>
        <w:b/>
        <w:b/>
        <w:sz w:val="24"/>
        <w:szCs w:val="24"/>
      </w:rPr>
    </w:pPr>
    <w:r>
      <w:rPr>
        <w:b/>
        <w:sz w:val="24"/>
        <w:szCs w:val="24"/>
      </w:rPr>
      <w:t xml:space="preserve">Serdecznie zapraszamy!                                                                       </w:t>
    </w:r>
    <w:hyperlink r:id="rId1">
      <w:r>
        <w:rPr>
          <w:rStyle w:val="Czeinternetowe"/>
          <w:b/>
          <w:sz w:val="24"/>
          <w:szCs w:val="24"/>
        </w:rPr>
        <w:t>WWW.OBOZ-SZACHOWY.PL</w:t>
      </w:r>
    </w:hyperlink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>
        <w:b/>
        <w:b/>
        <w:sz w:val="24"/>
        <w:szCs w:val="24"/>
      </w:rPr>
    </w:pPr>
    <w:r>
      <w:rPr>
        <w:b/>
        <w:sz w:val="24"/>
        <w:szCs w:val="24"/>
      </w:rPr>
      <w:t xml:space="preserve">Serdecznie zapraszamy!                                                                       </w:t>
    </w:r>
    <w:hyperlink r:id="rId1">
      <w:r>
        <w:rPr>
          <w:rStyle w:val="Czeinternetowe"/>
          <w:b/>
          <w:sz w:val="24"/>
          <w:szCs w:val="24"/>
        </w:rPr>
        <w:t>WWW.OBOZ-SZACHOWY.PL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left" w:pos="450" w:leader="none"/>
        <w:tab w:val="center" w:pos="4536" w:leader="none"/>
        <w:tab w:val="right" w:pos="9072" w:leader="none"/>
      </w:tabs>
      <w:rPr/>
    </w:pPr>
    <w:r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4966970</wp:posOffset>
          </wp:positionH>
          <wp:positionV relativeFrom="paragraph">
            <wp:posOffset>35560</wp:posOffset>
          </wp:positionV>
          <wp:extent cx="1141095" cy="1141095"/>
          <wp:effectExtent l="0" t="0" r="0" b="0"/>
          <wp:wrapNone/>
          <wp:docPr id="3" name="Obraz 40" descr="http://www.wroclaw.pl/files/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0" descr="http://www.wroclaw.pl/files/logo2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141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inline distT="0" distB="0" distL="0" distR="0">
          <wp:extent cx="1529715" cy="1019810"/>
          <wp:effectExtent l="0" t="0" r="0" b="0"/>
          <wp:docPr id="4" name="Obraz5" descr="C:\Users\Staszek\AppData\Local\Temp\azs_wratislav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5" descr="C:\Users\Staszek\AppData\Local\Temp\azs_wratislav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1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  <w:tab/>
      <w:tab/>
      <w:t xml:space="preserve">  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left" w:pos="450" w:leader="none"/>
        <w:tab w:val="center" w:pos="4536" w:leader="none"/>
        <w:tab w:val="right" w:pos="9072" w:leader="none"/>
      </w:tabs>
      <w:rPr/>
    </w:pPr>
    <w:r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4966970</wp:posOffset>
          </wp:positionH>
          <wp:positionV relativeFrom="paragraph">
            <wp:posOffset>35560</wp:posOffset>
          </wp:positionV>
          <wp:extent cx="1141095" cy="1141095"/>
          <wp:effectExtent l="0" t="0" r="0" b="0"/>
          <wp:wrapNone/>
          <wp:docPr id="7" name="Obraz 40" descr="http://www.wroclaw.pl/files/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40" descr="http://www.wroclaw.pl/files/logo2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141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inline distT="0" distB="0" distL="0" distR="0">
          <wp:extent cx="1529715" cy="1019810"/>
          <wp:effectExtent l="0" t="0" r="0" b="0"/>
          <wp:docPr id="8" name="Obraz5" descr="C:\Users\Staszek\AppData\Local\Temp\azs_wratislav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5" descr="C:\Users\Staszek\AppData\Local\Temp\azs_wratislav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1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ab/>
      <w:tab/>
      <w:tab/>
      <w:t xml:space="preserve">   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c487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paragraph" w:styleId="Nagwek1">
    <w:name w:val="Heading 1"/>
    <w:basedOn w:val="Gwka"/>
    <w:qFormat/>
    <w:rsid w:val="0095148b"/>
    <w:pPr>
      <w:outlineLvl w:val="0"/>
    </w:pPr>
    <w:rPr/>
  </w:style>
  <w:style w:type="paragraph" w:styleId="Nagwek2">
    <w:name w:val="Heading 2"/>
    <w:basedOn w:val="Gwka"/>
    <w:qFormat/>
    <w:rsid w:val="0095148b"/>
    <w:pPr>
      <w:outlineLvl w:val="1"/>
    </w:pPr>
    <w:rPr/>
  </w:style>
  <w:style w:type="paragraph" w:styleId="Nagwek3">
    <w:name w:val="Heading 3"/>
    <w:basedOn w:val="Gwka"/>
    <w:qFormat/>
    <w:rsid w:val="0095148b"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 w:customStyle="1">
    <w:name w:val="Łącze internetowe"/>
    <w:basedOn w:val="DefaultParagraphFont"/>
    <w:uiPriority w:val="99"/>
    <w:unhideWhenUsed/>
    <w:rsid w:val="00ec4870"/>
    <w:rPr>
      <w:color w:val="0000FF"/>
      <w:u w:val="single"/>
    </w:rPr>
  </w:style>
  <w:style w:type="character" w:styleId="StopkaZnak" w:customStyle="1">
    <w:name w:val="Stopka Znak"/>
    <w:basedOn w:val="DefaultParagraphFont"/>
    <w:link w:val="Stopka"/>
    <w:uiPriority w:val="99"/>
    <w:semiHidden/>
    <w:qFormat/>
    <w:rsid w:val="00ec4870"/>
    <w:rPr/>
  </w:style>
  <w:style w:type="character" w:styleId="NagwekZnak" w:customStyle="1">
    <w:name w:val="Nagłówek Znak"/>
    <w:basedOn w:val="DefaultParagraphFont"/>
    <w:link w:val="Nagwek"/>
    <w:uiPriority w:val="99"/>
    <w:semiHidden/>
    <w:qFormat/>
    <w:rsid w:val="00ec4870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c487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e2cd3"/>
    <w:rPr>
      <w:b/>
      <w:bCs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 w:customStyle="1">
    <w:name w:val="Body Text"/>
    <w:basedOn w:val="Normal"/>
    <w:rsid w:val="0095148b"/>
    <w:pPr>
      <w:spacing w:lineRule="auto" w:line="288" w:before="0" w:after="140"/>
    </w:pPr>
    <w:rPr/>
  </w:style>
  <w:style w:type="paragraph" w:styleId="Lista">
    <w:name w:val="List"/>
    <w:basedOn w:val="Tretekstu"/>
    <w:rsid w:val="0095148b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rsid w:val="0095148b"/>
    <w:pPr>
      <w:suppressLineNumbers/>
    </w:pPr>
    <w:rPr>
      <w:rFonts w:cs="Lucida Sans"/>
    </w:rPr>
  </w:style>
  <w:style w:type="paragraph" w:styleId="Gwka" w:customStyle="1">
    <w:name w:val="Header"/>
    <w:basedOn w:val="Normal"/>
    <w:link w:val="NagwekZnak"/>
    <w:uiPriority w:val="99"/>
    <w:semiHidden/>
    <w:unhideWhenUsed/>
    <w:rsid w:val="00ec4870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ygnatura">
    <w:name w:val="Signature"/>
    <w:basedOn w:val="Normal"/>
    <w:rsid w:val="0095148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semiHidden/>
    <w:unhideWhenUsed/>
    <w:rsid w:val="00ec4870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c487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9e2cd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Cytaty" w:customStyle="1">
    <w:name w:val="Cytaty"/>
    <w:basedOn w:val="Normal"/>
    <w:qFormat/>
    <w:rsid w:val="0095148b"/>
    <w:pPr/>
    <w:rPr/>
  </w:style>
  <w:style w:type="paragraph" w:styleId="Tytu">
    <w:name w:val="Title"/>
    <w:basedOn w:val="Gwka"/>
    <w:qFormat/>
    <w:rsid w:val="0095148b"/>
    <w:pPr/>
    <w:rPr/>
  </w:style>
  <w:style w:type="paragraph" w:styleId="Podtytu">
    <w:name w:val="Subtitle"/>
    <w:basedOn w:val="Gwka"/>
    <w:qFormat/>
    <w:rsid w:val="0095148b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olga.lisowska@gmail.com" TargetMode="External"/><Relationship Id="rId4" Type="http://schemas.openxmlformats.org/officeDocument/2006/relationships/image" Target="media/image2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5.jpeg"/><Relationship Id="rId8" Type="http://schemas.openxmlformats.org/officeDocument/2006/relationships/hyperlink" Target="mailto:olga.lisowska@gmail.com" TargetMode="External"/><Relationship Id="rId9" Type="http://schemas.openxmlformats.org/officeDocument/2006/relationships/image" Target="media/image6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OBOZ-SZACHOWY.PL/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://WWW.OBOZ-SZACHOWY.PL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gif"/><Relationship Id="rId2" Type="http://schemas.openxmlformats.org/officeDocument/2006/relationships/image" Target="media/image4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gif"/><Relationship Id="rId2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Application>LibreOffice/5.3.0.3$Windows_x86 LibreOffice_project/7074905676c47b82bbcfbea1aeefc84afe1c50e1</Application>
  <Pages>2</Pages>
  <Words>915</Words>
  <Characters>4623</Characters>
  <CharactersWithSpaces>5773</CharactersWithSpaces>
  <Paragraphs>94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2016-11-28T09:05:00Z</dcterms:created>
  <dc:creator>Halinka</dc:creator>
  <dc:description/>
  <dc:language>pl-PL</dc:language>
  <cp:lastModifiedBy/>
  <cp:lastPrinted>2017-11-04T00:56:56Z</cp:lastPrinted>
  <dcterms:modified xsi:type="dcterms:W3CDTF">2017-12-04T11:33:56Z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